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26FD" w:rsidRDefault="00966E7D">
      <w:r>
        <w:t>//</w:t>
      </w:r>
      <w:proofErr w:type="spellStart"/>
      <w:r w:rsidR="00C80055">
        <w:t>Infrrojo</w:t>
      </w:r>
      <w:proofErr w:type="spellEnd"/>
      <w:r w:rsidR="00C80055">
        <w:t xml:space="preserve"> con monitor  pin 6.7.8</w:t>
      </w:r>
    </w:p>
    <w:p w:rsidR="00C80055" w:rsidRDefault="00C80055" w:rsidP="00C80055">
      <w:r>
        <w:t>#include &lt;</w:t>
      </w:r>
      <w:proofErr w:type="spellStart"/>
      <w:r>
        <w:t>IRremote.h</w:t>
      </w:r>
      <w:proofErr w:type="spellEnd"/>
      <w:r>
        <w:t xml:space="preserve">&gt;   //cargamos la librería </w:t>
      </w:r>
      <w:proofErr w:type="spellStart"/>
      <w:r>
        <w:t>IRremote.h</w:t>
      </w:r>
      <w:proofErr w:type="spellEnd"/>
      <w:r>
        <w:t xml:space="preserve"> que es la encargada de codificar los datos y devolvernos el valor en hexadecimal, </w:t>
      </w:r>
    </w:p>
    <w:p w:rsidR="00C80055" w:rsidRDefault="00C80055" w:rsidP="00C80055">
      <w:r>
        <w:t xml:space="preserve">                        //Para usar esta biblioteca, abra el Administrador de bibliotecas en el IDE de Arduino e instálelo desde allí.</w:t>
      </w:r>
    </w:p>
    <w:p w:rsidR="00C80055" w:rsidRDefault="00C80055" w:rsidP="00C80055">
      <w:proofErr w:type="spellStart"/>
      <w:r>
        <w:t>int</w:t>
      </w:r>
      <w:proofErr w:type="spellEnd"/>
      <w:r>
        <w:t xml:space="preserve"> </w:t>
      </w:r>
      <w:proofErr w:type="spellStart"/>
      <w:r>
        <w:t>ReceptorIR</w:t>
      </w:r>
      <w:proofErr w:type="spellEnd"/>
      <w:r>
        <w:t xml:space="preserve"> = </w:t>
      </w:r>
      <w:proofErr w:type="gramStart"/>
      <w:r>
        <w:t xml:space="preserve">11;   </w:t>
      </w:r>
      <w:proofErr w:type="gramEnd"/>
      <w:r>
        <w:t xml:space="preserve">  // El pin 11 registrara las señales enviadas por nuestro control remoto </w:t>
      </w:r>
      <w:proofErr w:type="spellStart"/>
      <w:r>
        <w:t>infrarojo</w:t>
      </w:r>
      <w:proofErr w:type="spellEnd"/>
      <w:r>
        <w:t xml:space="preserve">, </w:t>
      </w:r>
      <w:proofErr w:type="spellStart"/>
      <w:r>
        <w:t>ataravez</w:t>
      </w:r>
      <w:proofErr w:type="spellEnd"/>
      <w:r>
        <w:t xml:space="preserve"> del receptor IR</w:t>
      </w:r>
    </w:p>
    <w:p w:rsidR="00C80055" w:rsidRDefault="00C80055" w:rsidP="00C80055">
      <w:proofErr w:type="spellStart"/>
      <w:r>
        <w:t>IRrecv</w:t>
      </w:r>
      <w:proofErr w:type="spellEnd"/>
      <w:r>
        <w:t xml:space="preserve"> </w:t>
      </w:r>
      <w:proofErr w:type="spellStart"/>
      <w:r>
        <w:t>irrecv</w:t>
      </w:r>
      <w:proofErr w:type="spellEnd"/>
      <w:r>
        <w:t xml:space="preserve"> (</w:t>
      </w:r>
      <w:proofErr w:type="spellStart"/>
      <w:r>
        <w:t>ReceptorIR</w:t>
      </w:r>
      <w:proofErr w:type="spellEnd"/>
      <w:proofErr w:type="gramStart"/>
      <w:r>
        <w:t xml:space="preserve">);   </w:t>
      </w:r>
      <w:proofErr w:type="gramEnd"/>
      <w:r>
        <w:t xml:space="preserve">// Con </w:t>
      </w:r>
      <w:proofErr w:type="spellStart"/>
      <w:r>
        <w:t>IRrecv</w:t>
      </w:r>
      <w:proofErr w:type="spellEnd"/>
      <w:r>
        <w:t xml:space="preserve"> </w:t>
      </w:r>
      <w:proofErr w:type="spellStart"/>
      <w:r>
        <w:t>irrecv</w:t>
      </w:r>
      <w:proofErr w:type="spellEnd"/>
      <w:r>
        <w:t xml:space="preserve"> estamos indicando que el pin (11) será el encargado de recibir los datos.</w:t>
      </w:r>
    </w:p>
    <w:p w:rsidR="00C80055" w:rsidRDefault="00C80055" w:rsidP="00C80055">
      <w:proofErr w:type="spellStart"/>
      <w:r>
        <w:t>decode_results</w:t>
      </w:r>
      <w:proofErr w:type="spellEnd"/>
      <w:r>
        <w:t xml:space="preserve"> </w:t>
      </w:r>
      <w:proofErr w:type="gramStart"/>
      <w:r>
        <w:t xml:space="preserve">Valor;   </w:t>
      </w:r>
      <w:proofErr w:type="gramEnd"/>
      <w:r>
        <w:t xml:space="preserve">    //Los datos recibidos, los guardaremos en Valor, con la instrucción </w:t>
      </w:r>
      <w:proofErr w:type="spellStart"/>
      <w:r>
        <w:t>decode_results</w:t>
      </w:r>
      <w:proofErr w:type="spellEnd"/>
      <w:r>
        <w:t>.</w:t>
      </w:r>
    </w:p>
    <w:p w:rsidR="00C80055" w:rsidRDefault="00C80055" w:rsidP="00C80055"/>
    <w:p w:rsidR="00C80055" w:rsidRDefault="00C80055" w:rsidP="00C80055"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setup</w:t>
      </w:r>
      <w:proofErr w:type="spellEnd"/>
      <w:r>
        <w:t>(</w:t>
      </w:r>
      <w:proofErr w:type="gramEnd"/>
      <w:r>
        <w:t>) {</w:t>
      </w:r>
    </w:p>
    <w:p w:rsidR="00C80055" w:rsidRDefault="00C80055" w:rsidP="00C80055">
      <w:r>
        <w:t xml:space="preserve">  </w:t>
      </w:r>
      <w:proofErr w:type="spellStart"/>
      <w:r>
        <w:t>Serial.begin</w:t>
      </w:r>
      <w:proofErr w:type="spellEnd"/>
      <w:r>
        <w:t>(9600);</w:t>
      </w:r>
    </w:p>
    <w:p w:rsidR="00C80055" w:rsidRDefault="00C80055" w:rsidP="00C80055"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 xml:space="preserve">6, OUTPUT);       // Definimos el pin 6 como una salida para nuestro </w:t>
      </w:r>
      <w:proofErr w:type="spellStart"/>
      <w:r>
        <w:t>arduino</w:t>
      </w:r>
      <w:proofErr w:type="spellEnd"/>
    </w:p>
    <w:p w:rsidR="00C80055" w:rsidRDefault="00C80055" w:rsidP="00C80055"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 xml:space="preserve">7, OUTPUT);       // Definimos el pin 7 como una salida para nuestro </w:t>
      </w:r>
      <w:proofErr w:type="spellStart"/>
      <w:r>
        <w:t>arduino</w:t>
      </w:r>
      <w:proofErr w:type="spellEnd"/>
    </w:p>
    <w:p w:rsidR="00C80055" w:rsidRDefault="00C80055" w:rsidP="00C80055"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 xml:space="preserve">8, OUTPUT);       // Definimos el pin 8 como una salida para nuestro </w:t>
      </w:r>
      <w:proofErr w:type="spellStart"/>
      <w:r>
        <w:t>arduino</w:t>
      </w:r>
      <w:proofErr w:type="spellEnd"/>
    </w:p>
    <w:p w:rsidR="00C80055" w:rsidRDefault="00C80055" w:rsidP="00C80055">
      <w:r>
        <w:t xml:space="preserve"> </w:t>
      </w:r>
    </w:p>
    <w:p w:rsidR="00C80055" w:rsidRDefault="00C80055" w:rsidP="00C80055">
      <w:r>
        <w:t xml:space="preserve">  </w:t>
      </w:r>
      <w:proofErr w:type="spellStart"/>
      <w:proofErr w:type="gramStart"/>
      <w:r>
        <w:t>irrecv.enableIRIn</w:t>
      </w:r>
      <w:proofErr w:type="spellEnd"/>
      <w:proofErr w:type="gramEnd"/>
      <w:r>
        <w:t xml:space="preserve">();      // Inicializamos el puerto de serie y el receptor con la instrucción </w:t>
      </w:r>
      <w:proofErr w:type="spellStart"/>
      <w:r>
        <w:t>irrecv.enableIRIn</w:t>
      </w:r>
      <w:proofErr w:type="spellEnd"/>
      <w:r>
        <w:t>().</w:t>
      </w:r>
    </w:p>
    <w:p w:rsidR="00C80055" w:rsidRDefault="00C80055" w:rsidP="00C80055">
      <w:r>
        <w:t>}</w:t>
      </w:r>
    </w:p>
    <w:p w:rsidR="00C80055" w:rsidRDefault="00C80055" w:rsidP="00C80055"/>
    <w:p w:rsidR="00C80055" w:rsidRDefault="00C80055" w:rsidP="00C80055"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loop</w:t>
      </w:r>
      <w:proofErr w:type="spellEnd"/>
      <w:r>
        <w:t>(</w:t>
      </w:r>
      <w:proofErr w:type="gramEnd"/>
      <w:r>
        <w:t>) {</w:t>
      </w:r>
    </w:p>
    <w:p w:rsidR="00C80055" w:rsidRDefault="00C80055" w:rsidP="00C80055">
      <w:r>
        <w:t xml:space="preserve">  </w:t>
      </w:r>
      <w:proofErr w:type="spellStart"/>
      <w:r>
        <w:t>if</w:t>
      </w:r>
      <w:proofErr w:type="spellEnd"/>
      <w:r>
        <w:t>(</w:t>
      </w:r>
      <w:proofErr w:type="spellStart"/>
      <w:proofErr w:type="gramStart"/>
      <w:r>
        <w:t>irrecv.decode</w:t>
      </w:r>
      <w:proofErr w:type="spellEnd"/>
      <w:proofErr w:type="gramEnd"/>
      <w:r>
        <w:t xml:space="preserve">(&amp;Valor)){            //Con el bloque </w:t>
      </w:r>
      <w:proofErr w:type="spellStart"/>
      <w:r>
        <w:t>loop</w:t>
      </w:r>
      <w:proofErr w:type="spellEnd"/>
      <w:r>
        <w:t xml:space="preserve">, en el momento que la placa reciba una señal nos la mostrará en el monitor. </w:t>
      </w:r>
    </w:p>
    <w:p w:rsidR="00C80055" w:rsidRDefault="00C80055" w:rsidP="00C80055">
      <w:r>
        <w:t xml:space="preserve">                                                             </w:t>
      </w:r>
    </w:p>
    <w:p w:rsidR="00C80055" w:rsidRDefault="00C80055" w:rsidP="00C80055">
      <w:r>
        <w:t xml:space="preserve">    </w:t>
      </w:r>
      <w:proofErr w:type="spellStart"/>
      <w:r>
        <w:t>Serial.print</w:t>
      </w:r>
      <w:proofErr w:type="spellEnd"/>
      <w:r>
        <w:t>("0x"</w:t>
      </w:r>
      <w:proofErr w:type="gramStart"/>
      <w:r>
        <w:t xml:space="preserve">);   </w:t>
      </w:r>
      <w:proofErr w:type="gramEnd"/>
      <w:r>
        <w:t xml:space="preserve">            // es para averiguar el valor del botón 1 y 2  //Si presionamos un botón, nos debe mostrar en el monitor el código correspondiente para ese botón.</w:t>
      </w:r>
    </w:p>
    <w:p w:rsidR="00C80055" w:rsidRDefault="00C80055" w:rsidP="00C80055">
      <w:r>
        <w:t xml:space="preserve">    </w:t>
      </w:r>
      <w:proofErr w:type="spellStart"/>
      <w:r>
        <w:t>Serial.println</w:t>
      </w:r>
      <w:proofErr w:type="spellEnd"/>
      <w:r>
        <w:t>(</w:t>
      </w:r>
      <w:proofErr w:type="spellStart"/>
      <w:r>
        <w:t>Valor.value</w:t>
      </w:r>
      <w:proofErr w:type="spellEnd"/>
      <w:r>
        <w:t>, HEX</w:t>
      </w:r>
      <w:proofErr w:type="gramStart"/>
      <w:r>
        <w:t>);  /</w:t>
      </w:r>
      <w:proofErr w:type="gramEnd"/>
      <w:r>
        <w:t>/ Mostrar en el monitor</w:t>
      </w:r>
    </w:p>
    <w:p w:rsidR="00C80055" w:rsidRPr="00C80055" w:rsidRDefault="00C80055" w:rsidP="00C80055">
      <w:pPr>
        <w:rPr>
          <w:lang w:val="en-US"/>
        </w:rPr>
      </w:pPr>
      <w:r>
        <w:t xml:space="preserve">    </w:t>
      </w:r>
      <w:proofErr w:type="gramStart"/>
      <w:r w:rsidRPr="00C80055">
        <w:rPr>
          <w:lang w:val="en-US"/>
        </w:rPr>
        <w:t>switch(</w:t>
      </w:r>
      <w:proofErr w:type="spellStart"/>
      <w:proofErr w:type="gramEnd"/>
      <w:r w:rsidRPr="00C80055">
        <w:rPr>
          <w:lang w:val="en-US"/>
        </w:rPr>
        <w:t>Valor.value</w:t>
      </w:r>
      <w:proofErr w:type="spellEnd"/>
      <w:r w:rsidRPr="00C80055">
        <w:rPr>
          <w:lang w:val="en-US"/>
        </w:rPr>
        <w:t>){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case 0x</w:t>
      </w:r>
      <w:r w:rsidRPr="00FE08AE">
        <w:rPr>
          <w:highlight w:val="yellow"/>
          <w:lang w:val="en-US"/>
        </w:rPr>
        <w:t>C10</w:t>
      </w:r>
      <w:r w:rsidRPr="00C80055">
        <w:rPr>
          <w:lang w:val="en-US"/>
        </w:rPr>
        <w:t>: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  // </w:t>
      </w:r>
      <w:proofErr w:type="spellStart"/>
      <w:r w:rsidRPr="00C80055">
        <w:rPr>
          <w:lang w:val="en-US"/>
        </w:rPr>
        <w:t>boton</w:t>
      </w:r>
      <w:proofErr w:type="spellEnd"/>
      <w:r w:rsidRPr="00C80055">
        <w:rPr>
          <w:lang w:val="en-US"/>
        </w:rPr>
        <w:t xml:space="preserve"> 1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lastRenderedPageBreak/>
        <w:t xml:space="preserve">      </w:t>
      </w:r>
      <w:proofErr w:type="spellStart"/>
      <w:proofErr w:type="gramStart"/>
      <w:r w:rsidRPr="00C80055">
        <w:rPr>
          <w:lang w:val="en-US"/>
        </w:rPr>
        <w:t>digitalWrite</w:t>
      </w:r>
      <w:proofErr w:type="spellEnd"/>
      <w:r w:rsidRPr="00C80055">
        <w:rPr>
          <w:lang w:val="en-US"/>
        </w:rPr>
        <w:t>(</w:t>
      </w:r>
      <w:proofErr w:type="gramEnd"/>
      <w:r w:rsidRPr="00C80055">
        <w:rPr>
          <w:lang w:val="en-US"/>
        </w:rPr>
        <w:t xml:space="preserve">6, HIGH);  // </w:t>
      </w:r>
      <w:proofErr w:type="spellStart"/>
      <w:r w:rsidRPr="00C80055">
        <w:rPr>
          <w:lang w:val="en-US"/>
        </w:rPr>
        <w:t>Encender</w:t>
      </w:r>
      <w:proofErr w:type="spellEnd"/>
      <w:r w:rsidRPr="00C80055">
        <w:rPr>
          <w:lang w:val="en-US"/>
        </w:rPr>
        <w:t xml:space="preserve"> </w:t>
      </w:r>
      <w:proofErr w:type="spellStart"/>
      <w:r w:rsidRPr="00C80055">
        <w:rPr>
          <w:lang w:val="en-US"/>
        </w:rPr>
        <w:t>el</w:t>
      </w:r>
      <w:proofErr w:type="spellEnd"/>
      <w:r w:rsidRPr="00C80055">
        <w:rPr>
          <w:lang w:val="en-US"/>
        </w:rPr>
        <w:t xml:space="preserve"> led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break;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case 0x</w:t>
      </w:r>
      <w:proofErr w:type="gramStart"/>
      <w:r w:rsidRPr="00FE08AE">
        <w:rPr>
          <w:highlight w:val="yellow"/>
          <w:lang w:val="en-US"/>
        </w:rPr>
        <w:t>210</w:t>
      </w:r>
      <w:r w:rsidRPr="00C80055">
        <w:rPr>
          <w:lang w:val="en-US"/>
        </w:rPr>
        <w:t xml:space="preserve"> :</w:t>
      </w:r>
      <w:proofErr w:type="gramEnd"/>
      <w:r w:rsidRPr="00C80055">
        <w:rPr>
          <w:lang w:val="en-US"/>
        </w:rPr>
        <w:t xml:space="preserve">          // </w:t>
      </w:r>
      <w:proofErr w:type="spellStart"/>
      <w:r w:rsidRPr="00C80055">
        <w:rPr>
          <w:lang w:val="en-US"/>
        </w:rPr>
        <w:t>boton</w:t>
      </w:r>
      <w:proofErr w:type="spellEnd"/>
      <w:r w:rsidRPr="00C80055">
        <w:rPr>
          <w:lang w:val="en-US"/>
        </w:rPr>
        <w:t xml:space="preserve"> 2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</w:t>
      </w:r>
      <w:proofErr w:type="spellStart"/>
      <w:proofErr w:type="gramStart"/>
      <w:r w:rsidRPr="00C80055">
        <w:rPr>
          <w:lang w:val="en-US"/>
        </w:rPr>
        <w:t>digitalWrite</w:t>
      </w:r>
      <w:proofErr w:type="spellEnd"/>
      <w:r w:rsidRPr="00C80055">
        <w:rPr>
          <w:lang w:val="en-US"/>
        </w:rPr>
        <w:t>(</w:t>
      </w:r>
      <w:proofErr w:type="gramEnd"/>
      <w:r w:rsidRPr="00C80055">
        <w:rPr>
          <w:lang w:val="en-US"/>
        </w:rPr>
        <w:t xml:space="preserve">6, LOW);   // </w:t>
      </w:r>
      <w:proofErr w:type="spellStart"/>
      <w:r w:rsidRPr="00C80055">
        <w:rPr>
          <w:lang w:val="en-US"/>
        </w:rPr>
        <w:t>Apagar</w:t>
      </w:r>
      <w:proofErr w:type="spellEnd"/>
      <w:r w:rsidRPr="00C80055">
        <w:rPr>
          <w:lang w:val="en-US"/>
        </w:rPr>
        <w:t xml:space="preserve"> </w:t>
      </w:r>
      <w:proofErr w:type="spellStart"/>
      <w:r w:rsidRPr="00C80055">
        <w:rPr>
          <w:lang w:val="en-US"/>
        </w:rPr>
        <w:t>el</w:t>
      </w:r>
      <w:proofErr w:type="spellEnd"/>
      <w:r w:rsidRPr="00C80055">
        <w:rPr>
          <w:lang w:val="en-US"/>
        </w:rPr>
        <w:t xml:space="preserve"> led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break;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}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</w:t>
      </w:r>
      <w:proofErr w:type="gramStart"/>
      <w:r w:rsidRPr="00C80055">
        <w:rPr>
          <w:lang w:val="en-US"/>
        </w:rPr>
        <w:t>delay(</w:t>
      </w:r>
      <w:proofErr w:type="gramEnd"/>
      <w:r w:rsidRPr="00C80055">
        <w:rPr>
          <w:lang w:val="en-US"/>
        </w:rPr>
        <w:t>50);</w:t>
      </w:r>
    </w:p>
    <w:p w:rsidR="00C80055" w:rsidRPr="00C80055" w:rsidRDefault="00C80055" w:rsidP="00C80055">
      <w:pPr>
        <w:rPr>
          <w:lang w:val="en-US"/>
        </w:rPr>
      </w:pPr>
    </w:p>
    <w:p w:rsidR="00C80055" w:rsidRPr="00C80055" w:rsidRDefault="00C80055" w:rsidP="00C80055">
      <w:pPr>
        <w:rPr>
          <w:lang w:val="en-US"/>
        </w:rPr>
      </w:pPr>
      <w:proofErr w:type="gramStart"/>
      <w:r w:rsidRPr="00C80055">
        <w:rPr>
          <w:lang w:val="en-US"/>
        </w:rPr>
        <w:t>switch(</w:t>
      </w:r>
      <w:proofErr w:type="spellStart"/>
      <w:proofErr w:type="gramEnd"/>
      <w:r w:rsidRPr="00C80055">
        <w:rPr>
          <w:lang w:val="en-US"/>
        </w:rPr>
        <w:t>Valor.value</w:t>
      </w:r>
      <w:proofErr w:type="spellEnd"/>
      <w:r w:rsidRPr="00C80055">
        <w:rPr>
          <w:lang w:val="en-US"/>
        </w:rPr>
        <w:t>){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case 0x</w:t>
      </w:r>
      <w:r w:rsidRPr="00FE08AE">
        <w:rPr>
          <w:highlight w:val="yellow"/>
          <w:lang w:val="en-US"/>
        </w:rPr>
        <w:t>FD28D7</w:t>
      </w:r>
      <w:r w:rsidRPr="00C80055">
        <w:rPr>
          <w:lang w:val="en-US"/>
        </w:rPr>
        <w:t xml:space="preserve">:        // </w:t>
      </w:r>
      <w:proofErr w:type="spellStart"/>
      <w:r w:rsidRPr="00C80055">
        <w:rPr>
          <w:lang w:val="en-US"/>
        </w:rPr>
        <w:t>boton</w:t>
      </w:r>
      <w:proofErr w:type="spellEnd"/>
      <w:r w:rsidRPr="00C80055">
        <w:rPr>
          <w:lang w:val="en-US"/>
        </w:rPr>
        <w:t xml:space="preserve"> 4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</w:t>
      </w:r>
      <w:proofErr w:type="spellStart"/>
      <w:proofErr w:type="gramStart"/>
      <w:r w:rsidRPr="00C80055">
        <w:rPr>
          <w:lang w:val="en-US"/>
        </w:rPr>
        <w:t>digitalWrite</w:t>
      </w:r>
      <w:proofErr w:type="spellEnd"/>
      <w:r w:rsidRPr="00C80055">
        <w:rPr>
          <w:lang w:val="en-US"/>
        </w:rPr>
        <w:t>(</w:t>
      </w:r>
      <w:proofErr w:type="gramEnd"/>
      <w:r w:rsidRPr="00C80055">
        <w:rPr>
          <w:lang w:val="en-US"/>
        </w:rPr>
        <w:t xml:space="preserve">7, HIGH);  // </w:t>
      </w:r>
      <w:proofErr w:type="spellStart"/>
      <w:r w:rsidRPr="00C80055">
        <w:rPr>
          <w:lang w:val="en-US"/>
        </w:rPr>
        <w:t>Encender</w:t>
      </w:r>
      <w:proofErr w:type="spellEnd"/>
      <w:r w:rsidRPr="00C80055">
        <w:rPr>
          <w:lang w:val="en-US"/>
        </w:rPr>
        <w:t xml:space="preserve"> </w:t>
      </w:r>
      <w:proofErr w:type="spellStart"/>
      <w:r w:rsidRPr="00C80055">
        <w:rPr>
          <w:lang w:val="en-US"/>
        </w:rPr>
        <w:t>el</w:t>
      </w:r>
      <w:proofErr w:type="spellEnd"/>
      <w:r w:rsidRPr="00C80055">
        <w:rPr>
          <w:lang w:val="en-US"/>
        </w:rPr>
        <w:t xml:space="preserve"> led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break;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case 0x</w:t>
      </w:r>
      <w:r w:rsidRPr="00FE08AE">
        <w:rPr>
          <w:highlight w:val="yellow"/>
          <w:lang w:val="en-US"/>
        </w:rPr>
        <w:t>FDA857</w:t>
      </w:r>
      <w:r w:rsidRPr="00C80055">
        <w:rPr>
          <w:lang w:val="en-US"/>
        </w:rPr>
        <w:t xml:space="preserve">:          // </w:t>
      </w:r>
      <w:proofErr w:type="spellStart"/>
      <w:r w:rsidRPr="00C80055">
        <w:rPr>
          <w:lang w:val="en-US"/>
        </w:rPr>
        <w:t>boton</w:t>
      </w:r>
      <w:proofErr w:type="spellEnd"/>
      <w:r w:rsidRPr="00C80055">
        <w:rPr>
          <w:lang w:val="en-US"/>
        </w:rPr>
        <w:t xml:space="preserve"> 5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</w:t>
      </w:r>
      <w:proofErr w:type="spellStart"/>
      <w:proofErr w:type="gramStart"/>
      <w:r w:rsidRPr="00C80055">
        <w:rPr>
          <w:lang w:val="en-US"/>
        </w:rPr>
        <w:t>digitalWrite</w:t>
      </w:r>
      <w:proofErr w:type="spellEnd"/>
      <w:r w:rsidRPr="00C80055">
        <w:rPr>
          <w:lang w:val="en-US"/>
        </w:rPr>
        <w:t>(</w:t>
      </w:r>
      <w:proofErr w:type="gramEnd"/>
      <w:r w:rsidRPr="00C80055">
        <w:rPr>
          <w:lang w:val="en-US"/>
        </w:rPr>
        <w:t xml:space="preserve">7, LOW);   // </w:t>
      </w:r>
      <w:proofErr w:type="spellStart"/>
      <w:r w:rsidRPr="00C80055">
        <w:rPr>
          <w:lang w:val="en-US"/>
        </w:rPr>
        <w:t>Apagar</w:t>
      </w:r>
      <w:proofErr w:type="spellEnd"/>
      <w:r w:rsidRPr="00C80055">
        <w:rPr>
          <w:lang w:val="en-US"/>
        </w:rPr>
        <w:t xml:space="preserve"> </w:t>
      </w:r>
      <w:proofErr w:type="spellStart"/>
      <w:r w:rsidRPr="00C80055">
        <w:rPr>
          <w:lang w:val="en-US"/>
        </w:rPr>
        <w:t>el</w:t>
      </w:r>
      <w:proofErr w:type="spellEnd"/>
      <w:r w:rsidRPr="00C80055">
        <w:rPr>
          <w:lang w:val="en-US"/>
        </w:rPr>
        <w:t xml:space="preserve"> led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break;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}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</w:t>
      </w:r>
      <w:proofErr w:type="gramStart"/>
      <w:r w:rsidRPr="00C80055">
        <w:rPr>
          <w:lang w:val="en-US"/>
        </w:rPr>
        <w:t>delay(</w:t>
      </w:r>
      <w:proofErr w:type="gramEnd"/>
      <w:r w:rsidRPr="00C80055">
        <w:rPr>
          <w:lang w:val="en-US"/>
        </w:rPr>
        <w:t>50);</w:t>
      </w:r>
    </w:p>
    <w:p w:rsidR="00C80055" w:rsidRPr="00C80055" w:rsidRDefault="00C80055" w:rsidP="00C80055">
      <w:pPr>
        <w:rPr>
          <w:lang w:val="en-US"/>
        </w:rPr>
      </w:pP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</w:t>
      </w:r>
      <w:proofErr w:type="gramStart"/>
      <w:r w:rsidRPr="00C80055">
        <w:rPr>
          <w:lang w:val="en-US"/>
        </w:rPr>
        <w:t>switch(</w:t>
      </w:r>
      <w:proofErr w:type="spellStart"/>
      <w:proofErr w:type="gramEnd"/>
      <w:r w:rsidRPr="00C80055">
        <w:rPr>
          <w:lang w:val="en-US"/>
        </w:rPr>
        <w:t>Valor.value</w:t>
      </w:r>
      <w:proofErr w:type="spellEnd"/>
      <w:r w:rsidRPr="00C80055">
        <w:rPr>
          <w:lang w:val="en-US"/>
        </w:rPr>
        <w:t>){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case 0x</w:t>
      </w:r>
      <w:r w:rsidRPr="00FE08AE">
        <w:rPr>
          <w:highlight w:val="yellow"/>
          <w:lang w:val="en-US"/>
        </w:rPr>
        <w:t>FD18E7</w:t>
      </w:r>
      <w:r w:rsidRPr="00C80055">
        <w:rPr>
          <w:lang w:val="en-US"/>
        </w:rPr>
        <w:t xml:space="preserve">:        // </w:t>
      </w:r>
      <w:proofErr w:type="spellStart"/>
      <w:r w:rsidRPr="00C80055">
        <w:rPr>
          <w:lang w:val="en-US"/>
        </w:rPr>
        <w:t>boton</w:t>
      </w:r>
      <w:proofErr w:type="spellEnd"/>
      <w:r w:rsidRPr="00C80055">
        <w:rPr>
          <w:lang w:val="en-US"/>
        </w:rPr>
        <w:t xml:space="preserve"> 7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</w:t>
      </w:r>
      <w:proofErr w:type="spellStart"/>
      <w:proofErr w:type="gramStart"/>
      <w:r w:rsidRPr="00C80055">
        <w:rPr>
          <w:lang w:val="en-US"/>
        </w:rPr>
        <w:t>digitalWrite</w:t>
      </w:r>
      <w:proofErr w:type="spellEnd"/>
      <w:r w:rsidRPr="00C80055">
        <w:rPr>
          <w:lang w:val="en-US"/>
        </w:rPr>
        <w:t>(</w:t>
      </w:r>
      <w:proofErr w:type="gramEnd"/>
      <w:r w:rsidRPr="00C80055">
        <w:rPr>
          <w:lang w:val="en-US"/>
        </w:rPr>
        <w:t xml:space="preserve">8, HIGH);  // </w:t>
      </w:r>
      <w:proofErr w:type="spellStart"/>
      <w:r w:rsidRPr="00C80055">
        <w:rPr>
          <w:lang w:val="en-US"/>
        </w:rPr>
        <w:t>Encender</w:t>
      </w:r>
      <w:proofErr w:type="spellEnd"/>
      <w:r w:rsidRPr="00C80055">
        <w:rPr>
          <w:lang w:val="en-US"/>
        </w:rPr>
        <w:t xml:space="preserve"> </w:t>
      </w:r>
      <w:proofErr w:type="spellStart"/>
      <w:r w:rsidRPr="00C80055">
        <w:rPr>
          <w:lang w:val="en-US"/>
        </w:rPr>
        <w:t>el</w:t>
      </w:r>
      <w:proofErr w:type="spellEnd"/>
      <w:r w:rsidRPr="00C80055">
        <w:rPr>
          <w:lang w:val="en-US"/>
        </w:rPr>
        <w:t xml:space="preserve"> led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break;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case 0x</w:t>
      </w:r>
      <w:r w:rsidRPr="00FE08AE">
        <w:rPr>
          <w:highlight w:val="yellow"/>
          <w:lang w:val="en-US"/>
        </w:rPr>
        <w:t>FD9867</w:t>
      </w:r>
      <w:r w:rsidRPr="00C80055">
        <w:rPr>
          <w:lang w:val="en-US"/>
        </w:rPr>
        <w:t xml:space="preserve">:          // </w:t>
      </w:r>
      <w:proofErr w:type="spellStart"/>
      <w:r w:rsidRPr="00C80055">
        <w:rPr>
          <w:lang w:val="en-US"/>
        </w:rPr>
        <w:t>boton</w:t>
      </w:r>
      <w:proofErr w:type="spellEnd"/>
      <w:r w:rsidRPr="00C80055">
        <w:rPr>
          <w:lang w:val="en-US"/>
        </w:rPr>
        <w:t xml:space="preserve"> 8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</w:t>
      </w:r>
      <w:proofErr w:type="spellStart"/>
      <w:proofErr w:type="gramStart"/>
      <w:r w:rsidRPr="00C80055">
        <w:rPr>
          <w:lang w:val="en-US"/>
        </w:rPr>
        <w:t>digitalWrite</w:t>
      </w:r>
      <w:proofErr w:type="spellEnd"/>
      <w:r w:rsidRPr="00C80055">
        <w:rPr>
          <w:lang w:val="en-US"/>
        </w:rPr>
        <w:t>(</w:t>
      </w:r>
      <w:proofErr w:type="gramEnd"/>
      <w:r w:rsidRPr="00C80055">
        <w:rPr>
          <w:lang w:val="en-US"/>
        </w:rPr>
        <w:t xml:space="preserve">8, LOW);   // </w:t>
      </w:r>
      <w:proofErr w:type="spellStart"/>
      <w:r w:rsidRPr="00C80055">
        <w:rPr>
          <w:lang w:val="en-US"/>
        </w:rPr>
        <w:t>Apagar</w:t>
      </w:r>
      <w:proofErr w:type="spellEnd"/>
      <w:r w:rsidRPr="00C80055">
        <w:rPr>
          <w:lang w:val="en-US"/>
        </w:rPr>
        <w:t xml:space="preserve"> </w:t>
      </w:r>
      <w:proofErr w:type="spellStart"/>
      <w:r w:rsidRPr="00C80055">
        <w:rPr>
          <w:lang w:val="en-US"/>
        </w:rPr>
        <w:t>el</w:t>
      </w:r>
      <w:proofErr w:type="spellEnd"/>
      <w:r w:rsidRPr="00C80055">
        <w:rPr>
          <w:lang w:val="en-US"/>
        </w:rPr>
        <w:t xml:space="preserve"> led</w:t>
      </w:r>
    </w:p>
    <w:p w:rsidR="00C80055" w:rsidRPr="00C80055" w:rsidRDefault="00C80055" w:rsidP="00C80055">
      <w:pPr>
        <w:rPr>
          <w:lang w:val="en-US"/>
        </w:rPr>
      </w:pPr>
      <w:r w:rsidRPr="00C80055">
        <w:rPr>
          <w:lang w:val="en-US"/>
        </w:rPr>
        <w:t xml:space="preserve">      break;</w:t>
      </w:r>
    </w:p>
    <w:p w:rsidR="00C80055" w:rsidRDefault="00C80055" w:rsidP="00C80055">
      <w:r w:rsidRPr="00C80055">
        <w:rPr>
          <w:lang w:val="en-US"/>
        </w:rPr>
        <w:t xml:space="preserve">    </w:t>
      </w:r>
      <w:r>
        <w:t>}</w:t>
      </w:r>
    </w:p>
    <w:p w:rsidR="00C80055" w:rsidRDefault="00C80055" w:rsidP="00C80055">
      <w:r>
        <w:t xml:space="preserve">  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50);</w:t>
      </w:r>
    </w:p>
    <w:p w:rsidR="00C80055" w:rsidRDefault="00C80055" w:rsidP="00C80055">
      <w:r>
        <w:t xml:space="preserve">    </w:t>
      </w:r>
      <w:proofErr w:type="spellStart"/>
      <w:proofErr w:type="gramStart"/>
      <w:r>
        <w:t>irrecv.resume</w:t>
      </w:r>
      <w:proofErr w:type="spellEnd"/>
      <w:proofErr w:type="gramEnd"/>
      <w:r>
        <w:t>();  // Se prepara para recibir el siguiente dato</w:t>
      </w:r>
    </w:p>
    <w:p w:rsidR="00C80055" w:rsidRDefault="00C80055" w:rsidP="00C80055">
      <w:r>
        <w:t xml:space="preserve"> }</w:t>
      </w:r>
    </w:p>
    <w:p w:rsidR="00C80055" w:rsidRDefault="00C80055" w:rsidP="00C80055">
      <w:r>
        <w:lastRenderedPageBreak/>
        <w:t xml:space="preserve"> </w:t>
      </w:r>
    </w:p>
    <w:p w:rsidR="00C80055" w:rsidRDefault="00C80055" w:rsidP="00C80055">
      <w:r>
        <w:t>}</w:t>
      </w:r>
    </w:p>
    <w:sectPr w:rsidR="00C800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055"/>
    <w:rsid w:val="00327494"/>
    <w:rsid w:val="004E6698"/>
    <w:rsid w:val="006C26FD"/>
    <w:rsid w:val="00966E7D"/>
    <w:rsid w:val="00C80055"/>
    <w:rsid w:val="00FE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0802F"/>
  <w15:chartTrackingRefBased/>
  <w15:docId w15:val="{2A3D2667-3678-43F6-8879-C3C042BB4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365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ontiveros hernandez</dc:creator>
  <cp:keywords/>
  <dc:description/>
  <cp:lastModifiedBy>sergio ontiveros hernandez</cp:lastModifiedBy>
  <cp:revision>2</cp:revision>
  <dcterms:created xsi:type="dcterms:W3CDTF">2023-04-24T08:05:00Z</dcterms:created>
  <dcterms:modified xsi:type="dcterms:W3CDTF">2023-04-24T08:05:00Z</dcterms:modified>
</cp:coreProperties>
</file>